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D9" w:rsidRPr="00AE5DFC" w:rsidRDefault="00731ED9" w:rsidP="00731ED9">
      <w:pPr>
        <w:jc w:val="center"/>
        <w:rPr>
          <w:sz w:val="28"/>
          <w:szCs w:val="28"/>
        </w:rPr>
      </w:pPr>
      <w:r w:rsidRPr="00AE5DFC">
        <w:rPr>
          <w:sz w:val="28"/>
          <w:szCs w:val="28"/>
        </w:rPr>
        <w:t>Схема основных и вспомогательных процессов образовательной деятельности в МБОУ «Лицей №136».</w:t>
      </w:r>
    </w:p>
    <w:p w:rsidR="00731ED9" w:rsidRDefault="00731ED9" w:rsidP="00731ED9"/>
    <w:p w:rsidR="00731ED9" w:rsidRDefault="00731ED9" w:rsidP="00731ED9">
      <w:pPr>
        <w:rPr>
          <w:color w:val="CC706E"/>
        </w:rPr>
      </w:pPr>
      <w:r w:rsidRPr="00B422AC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133.65pt;margin-top:241.8pt;width:68.8pt;height:6.05pt;flip:x y;z-index:251680768" o:connectortype="straight"/>
        </w:pict>
      </w:r>
      <w:r w:rsidRPr="00B422AC">
        <w:rPr>
          <w:noProof/>
          <w:lang w:eastAsia="ru-RU"/>
        </w:rPr>
        <w:pict>
          <v:shape id="_x0000_s1043" type="#_x0000_t32" style="position:absolute;margin-left:154.05pt;margin-top:197.15pt;width:54.9pt;height:34.4pt;flip:x y;z-index:251677696" o:connectortype="straight"/>
        </w:pict>
      </w:r>
      <w:r w:rsidRPr="00B422AC">
        <w:rPr>
          <w:noProof/>
          <w:lang w:eastAsia="ru-RU"/>
        </w:rPr>
        <w:pict>
          <v:shape id="_x0000_s1044" type="#_x0000_t32" style="position:absolute;margin-left:193.8pt;margin-top:163pt;width:31.75pt;height:55.65pt;z-index:251678720" o:connectortype="straight"/>
        </w:pict>
      </w:r>
      <w:r w:rsidRPr="00B422AC">
        <w:rPr>
          <w:noProof/>
          <w:lang w:eastAsia="ru-RU"/>
        </w:rPr>
        <w:pict>
          <v:shape id="_x0000_s1045" type="#_x0000_t32" style="position:absolute;margin-left:146.55pt;margin-top:270.65pt;width:55.9pt;height:23.25pt;flip:x;z-index:251679744" o:connectortype="straight"/>
        </w:pict>
      </w:r>
      <w:r w:rsidRPr="00B422AC">
        <w:rPr>
          <w:noProof/>
          <w:lang w:eastAsia="ru-RU"/>
        </w:rPr>
        <w:pict>
          <v:shape id="_x0000_s1034" type="#_x0000_t32" style="position:absolute;margin-left:245.95pt;margin-top:147.4pt;width:0;height:69.3pt;flip:y;z-index:251668480" o:connectortype="straight"/>
        </w:pict>
      </w:r>
      <w:r w:rsidRPr="00B422AC">
        <w:rPr>
          <w:noProof/>
          <w:lang w:eastAsia="ru-RU"/>
        </w:rPr>
        <w:pict>
          <v:shape id="_x0000_s1041" type="#_x0000_t32" style="position:absolute;margin-left:161.05pt;margin-top:286.55pt;width:47.9pt;height:44.65pt;flip:x;z-index:251675648" o:connectortype="straight"/>
        </w:pict>
      </w:r>
      <w:r w:rsidRPr="00B422AC">
        <w:rPr>
          <w:noProof/>
          <w:lang w:eastAsia="ru-RU"/>
        </w:rPr>
        <w:pict>
          <v:shape id="_x0000_s1040" type="#_x0000_t32" style="position:absolute;margin-left:208.95pt;margin-top:293.9pt;width:16.55pt;height:64.45pt;flip:x;z-index:251674624" o:connectortype="straight"/>
        </w:pict>
      </w:r>
      <w:r w:rsidRPr="00B422AC">
        <w:rPr>
          <w:noProof/>
          <w:lang w:eastAsia="ru-RU"/>
        </w:rPr>
        <w:pict>
          <v:shape id="_x0000_s1039" type="#_x0000_t32" style="position:absolute;margin-left:251.9pt;margin-top:296.8pt;width:17.2pt;height:71.7pt;z-index:251673600" o:connectortype="straight"/>
        </w:pict>
      </w:r>
      <w:r w:rsidRPr="00B422AC">
        <w:rPr>
          <w:noProof/>
          <w:lang w:eastAsia="ru-RU"/>
        </w:rPr>
        <w:pict>
          <v:shape id="_x0000_s1038" type="#_x0000_t32" style="position:absolute;margin-left:269.1pt;margin-top:290.15pt;width:41.85pt;height:57.45pt;z-index:251672576" o:connectortype="straight"/>
        </w:pict>
      </w:r>
      <w:r w:rsidRPr="00B422AC">
        <w:rPr>
          <w:noProof/>
          <w:lang w:eastAsia="ru-RU"/>
        </w:rPr>
        <w:pict>
          <v:shape id="_x0000_s1042" type="#_x0000_t32" style="position:absolute;margin-left:281.9pt;margin-top:276.7pt;width:65.45pt;height:25.75pt;z-index:251676672" o:connectortype="straight"/>
        </w:pict>
      </w:r>
      <w:r w:rsidRPr="00B422AC">
        <w:rPr>
          <w:noProof/>
          <w:lang w:eastAsia="ru-RU"/>
        </w:rPr>
        <w:pict>
          <v:shape id="_x0000_s1035" type="#_x0000_t32" style="position:absolute;margin-left:263.15pt;margin-top:156.55pt;width:32.2pt;height:62.1pt;flip:y;z-index:251669504" o:connectortype="straight"/>
        </w:pict>
      </w:r>
      <w:r w:rsidRPr="00B422AC">
        <w:rPr>
          <w:noProof/>
          <w:lang w:eastAsia="ru-RU"/>
        </w:rPr>
        <w:pict>
          <v:shape id="_x0000_s1037" type="#_x0000_t32" style="position:absolute;margin-left:285.25pt;margin-top:241.8pt;width:69.75pt;height:8.45pt;flip:y;z-index:251671552" o:connectortype="straight"/>
        </w:pict>
      </w:r>
      <w:r w:rsidRPr="00B422AC">
        <w:rPr>
          <w:noProof/>
          <w:lang w:eastAsia="ru-RU"/>
        </w:rPr>
        <w:pict>
          <v:shape id="_x0000_s1036" type="#_x0000_t32" style="position:absolute;margin-left:276.55pt;margin-top:194.15pt;width:54.3pt;height:37.4pt;flip:y;z-index:251670528" o:connectortype="straight"/>
        </w:pict>
      </w:r>
      <w:r w:rsidRPr="00B422AC">
        <w:rPr>
          <w:noProof/>
          <w:lang w:eastAsia="ru-RU"/>
        </w:rPr>
        <w:pict>
          <v:oval id="_x0000_s1026" style="position:absolute;margin-left:202.45pt;margin-top:216.7pt;width:82.8pt;height:80.1pt;z-index:251660288">
            <v:textbox style="mso-next-textbox:#_x0000_s1026">
              <w:txbxContent>
                <w:p w:rsidR="00731ED9" w:rsidRPr="00735BEF" w:rsidRDefault="00731ED9" w:rsidP="00731ED9">
                  <w:pPr>
                    <w:rPr>
                      <w:b/>
                    </w:rPr>
                  </w:pPr>
                  <w:r w:rsidRPr="00735BEF">
                    <w:rPr>
                      <w:b/>
                    </w:rPr>
                    <w:t>Процессы</w:t>
                  </w:r>
                </w:p>
              </w:txbxContent>
            </v:textbox>
          </v:oval>
        </w:pict>
      </w:r>
      <w:r w:rsidRPr="00B422AC">
        <w:rPr>
          <w:noProof/>
          <w:lang w:eastAsia="ru-RU"/>
        </w:rPr>
        <w:pict>
          <v:shape id="_x0000_s1033" type="#_x0000_t32" style="position:absolute;margin-left:208.95pt;margin-top:279.4pt;width:10.75pt;height:14.5pt;flip:x y;z-index:251667456" o:connectortype="straight">
            <v:stroke endarrow="block"/>
          </v:shape>
        </w:pict>
      </w:r>
      <w:r w:rsidRPr="00B422AC">
        <w:rPr>
          <w:noProof/>
          <w:lang w:eastAsia="ru-RU"/>
        </w:rPr>
        <w:pict>
          <v:shape id="_x0000_s1032" type="#_x0000_t32" style="position:absolute;margin-left:238.45pt;margin-top:296.8pt;width:24.7pt;height:2.7pt;flip:x y;z-index:251666432" o:connectortype="straight">
            <v:stroke endarrow="block"/>
          </v:shape>
        </w:pict>
      </w:r>
      <w:r w:rsidRPr="00B422AC">
        <w:rPr>
          <w:noProof/>
          <w:lang w:eastAsia="ru-RU"/>
        </w:rPr>
        <w:pict>
          <v:shape id="_x0000_s1027" type="#_x0000_t32" style="position:absolute;margin-left:198.2pt;margin-top:247.85pt;width:4.25pt;height:20.45pt;flip:x y;z-index:251661312" o:connectortype="straight">
            <v:stroke endarrow="block"/>
          </v:shape>
        </w:pict>
      </w:r>
      <w:r w:rsidRPr="00B422AC">
        <w:rPr>
          <w:noProof/>
          <w:lang w:eastAsia="ru-RU"/>
        </w:rPr>
        <w:pict>
          <v:shape id="_x0000_s1029" type="#_x0000_t32" style="position:absolute;margin-left:202.45pt;margin-top:221.35pt;width:14pt;height:14pt;flip:y;z-index:251663360" o:connectortype="straight">
            <v:stroke endarrow="block"/>
          </v:shape>
        </w:pict>
      </w:r>
      <w:r w:rsidRPr="00B422AC">
        <w:rPr>
          <w:noProof/>
          <w:lang w:eastAsia="ru-RU"/>
        </w:rPr>
        <w:pict>
          <v:shape id="_x0000_s1031" type="#_x0000_t32" style="position:absolute;margin-left:274.4pt;margin-top:268.3pt;width:15.55pt;height:18.25pt;flip:x;z-index:251665408" o:connectortype="straight">
            <v:stroke endarrow="block"/>
          </v:shape>
        </w:pict>
      </w:r>
      <w:r w:rsidRPr="00B422AC">
        <w:rPr>
          <w:noProof/>
          <w:lang w:eastAsia="ru-RU"/>
        </w:rPr>
        <w:pict>
          <v:shape id="_x0000_s1030" type="#_x0000_t32" style="position:absolute;margin-left:281.9pt;margin-top:231.55pt;width:8.05pt;height:21.5pt;z-index:251664384" o:connectortype="straight">
            <v:stroke endarrow="block"/>
          </v:shape>
        </w:pict>
      </w:r>
      <w:r w:rsidRPr="00B422AC">
        <w:rPr>
          <w:noProof/>
          <w:lang w:eastAsia="ru-RU"/>
        </w:rPr>
        <w:pict>
          <v:shape id="_x0000_s1028" type="#_x0000_t32" style="position:absolute;margin-left:245.95pt;margin-top:213.8pt;width:26.9pt;height:4.85pt;z-index:251662336" o:connectortype="straight">
            <v:stroke endarrow="block"/>
          </v:shape>
        </w:pict>
      </w:r>
      <w:r>
        <w:rPr>
          <w:noProof/>
          <w:lang w:eastAsia="ru-RU"/>
        </w:rPr>
        <w:drawing>
          <wp:inline distT="0" distB="0" distL="0" distR="0">
            <wp:extent cx="6237027" cy="6414447"/>
            <wp:effectExtent l="19050" t="0" r="11373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>
        <w:t xml:space="preserve">    </w:t>
      </w:r>
      <w:r w:rsidRPr="00735BEF">
        <w:rPr>
          <w:color w:val="336699"/>
        </w:rPr>
        <w:t xml:space="preserve">Вспомогательные процессы                                                                                    </w:t>
      </w:r>
      <w:r w:rsidRPr="00735BEF">
        <w:rPr>
          <w:color w:val="CC706E"/>
        </w:rPr>
        <w:t>Основные процессы</w:t>
      </w:r>
    </w:p>
    <w:p w:rsidR="006874C6" w:rsidRDefault="006874C6"/>
    <w:sectPr w:rsidR="006874C6" w:rsidSect="0068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31ED9"/>
    <w:rsid w:val="003932AA"/>
    <w:rsid w:val="006874C6"/>
    <w:rsid w:val="0073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39"/>
        <o:r id="V:Rule2" type="connector" idref="#_x0000_s1037"/>
        <o:r id="V:Rule3" type="connector" idref="#_x0000_s1046"/>
        <o:r id="V:Rule4" type="connector" idref="#_x0000_s1032"/>
        <o:r id="V:Rule5" type="connector" idref="#_x0000_s1040"/>
        <o:r id="V:Rule6" type="connector" idref="#_x0000_s1028"/>
        <o:r id="V:Rule7" type="connector" idref="#_x0000_s1033"/>
        <o:r id="V:Rule8" type="connector" idref="#_x0000_s1030"/>
        <o:r id="V:Rule9" type="connector" idref="#_x0000_s1027"/>
        <o:r id="V:Rule10" type="connector" idref="#_x0000_s1038"/>
        <o:r id="V:Rule11" type="connector" idref="#_x0000_s1034"/>
        <o:r id="V:Rule12" type="connector" idref="#_x0000_s1044"/>
        <o:r id="V:Rule13" type="connector" idref="#_x0000_s1043"/>
        <o:r id="V:Rule14" type="connector" idref="#_x0000_s1035"/>
        <o:r id="V:Rule15" type="connector" idref="#_x0000_s1042"/>
        <o:r id="V:Rule16" type="connector" idref="#_x0000_s1041"/>
        <o:r id="V:Rule17" type="connector" idref="#_x0000_s1036"/>
        <o:r id="V:Rule18" type="connector" idref="#_x0000_s1031"/>
        <o:r id="V:Rule19" type="connector" idref="#_x0000_s1045"/>
        <o:r id="V:Rule2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3BCA54-B845-440C-8101-C2DC96D81D50}" type="doc">
      <dgm:prSet loTypeId="urn:microsoft.com/office/officeart/2005/8/layout/cycle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9CA95BD-1E0E-49E3-9610-565E17A8A311}">
      <dgm:prSet phldrT="[Текст]" custT="1"/>
      <dgm:spPr>
        <a:solidFill>
          <a:srgbClr val="CC706E"/>
        </a:solidFill>
      </dgm:spPr>
      <dgm:t>
        <a:bodyPr/>
        <a:lstStyle/>
        <a:p>
          <a:r>
            <a:rPr lang="ru-RU" sz="600"/>
            <a:t>Маркетинговые исследования</a:t>
          </a:r>
        </a:p>
      </dgm:t>
    </dgm:pt>
    <dgm:pt modelId="{9EE0689C-3CF9-4B3B-93AC-3759907A89BC}" type="parTrans" cxnId="{C44EE52B-499F-434D-B276-31D057A46D63}">
      <dgm:prSet/>
      <dgm:spPr/>
      <dgm:t>
        <a:bodyPr/>
        <a:lstStyle/>
        <a:p>
          <a:endParaRPr lang="ru-RU"/>
        </a:p>
      </dgm:t>
    </dgm:pt>
    <dgm:pt modelId="{B09F56E8-DA03-4D0F-8991-AF3454370597}" type="sibTrans" cxnId="{C44EE52B-499F-434D-B276-31D057A46D63}">
      <dgm:prSet/>
      <dgm:spPr/>
      <dgm:t>
        <a:bodyPr/>
        <a:lstStyle/>
        <a:p>
          <a:endParaRPr lang="ru-RU"/>
        </a:p>
      </dgm:t>
    </dgm:pt>
    <dgm:pt modelId="{B9695639-4F46-409F-8FFF-A8E59181419B}">
      <dgm:prSet phldrT="[Текст]" custT="1"/>
      <dgm:spPr>
        <a:solidFill>
          <a:srgbClr val="CC706E"/>
        </a:solidFill>
      </dgm:spPr>
      <dgm:t>
        <a:bodyPr/>
        <a:lstStyle/>
        <a:p>
          <a:r>
            <a:rPr lang="ru-RU" sz="600"/>
            <a:t>Проектирование и разработка образовательных программ</a:t>
          </a:r>
        </a:p>
      </dgm:t>
    </dgm:pt>
    <dgm:pt modelId="{EFDE585E-2381-46FC-AF10-E0340A1DC639}" type="parTrans" cxnId="{1C655740-B205-4E57-A577-41850A89EA12}">
      <dgm:prSet/>
      <dgm:spPr/>
      <dgm:t>
        <a:bodyPr/>
        <a:lstStyle/>
        <a:p>
          <a:endParaRPr lang="ru-RU"/>
        </a:p>
      </dgm:t>
    </dgm:pt>
    <dgm:pt modelId="{1485F585-D932-4CCA-B812-34E902B64398}" type="sibTrans" cxnId="{1C655740-B205-4E57-A577-41850A89EA12}">
      <dgm:prSet/>
      <dgm:spPr/>
      <dgm:t>
        <a:bodyPr/>
        <a:lstStyle/>
        <a:p>
          <a:endParaRPr lang="ru-RU"/>
        </a:p>
      </dgm:t>
    </dgm:pt>
    <dgm:pt modelId="{EB400429-35C1-49EE-ACE0-6177AC98A23A}">
      <dgm:prSet phldrT="[Текст]" custT="1"/>
      <dgm:spPr>
        <a:solidFill>
          <a:srgbClr val="CC706E"/>
        </a:solidFill>
      </dgm:spPr>
      <dgm:t>
        <a:bodyPr/>
        <a:lstStyle/>
        <a:p>
          <a:r>
            <a:rPr lang="ru-RU" sz="600"/>
            <a:t>Приём ,перевод и отчисление обучающихся</a:t>
          </a:r>
        </a:p>
      </dgm:t>
    </dgm:pt>
    <dgm:pt modelId="{01F26D6F-CAE2-4284-BAA3-65B7636CF90C}" type="parTrans" cxnId="{7F9CF109-3D92-46CF-98BA-5BC2781EC52C}">
      <dgm:prSet/>
      <dgm:spPr/>
      <dgm:t>
        <a:bodyPr/>
        <a:lstStyle/>
        <a:p>
          <a:endParaRPr lang="ru-RU"/>
        </a:p>
      </dgm:t>
    </dgm:pt>
    <dgm:pt modelId="{4F5DF97A-6801-47A4-B0C5-79E4BE3C1FE1}" type="sibTrans" cxnId="{7F9CF109-3D92-46CF-98BA-5BC2781EC52C}">
      <dgm:prSet/>
      <dgm:spPr/>
      <dgm:t>
        <a:bodyPr/>
        <a:lstStyle/>
        <a:p>
          <a:endParaRPr lang="ru-RU"/>
        </a:p>
      </dgm:t>
    </dgm:pt>
    <dgm:pt modelId="{B903EDA1-1DBB-40E1-897D-9ED2431FB3F3}">
      <dgm:prSet phldrT="[Текст]" custT="1"/>
      <dgm:spPr>
        <a:solidFill>
          <a:srgbClr val="CC706E"/>
        </a:solidFill>
      </dgm:spPr>
      <dgm:t>
        <a:bodyPr/>
        <a:lstStyle/>
        <a:p>
          <a:r>
            <a:rPr lang="ru-RU" sz="600"/>
            <a:t>Реализация основных образовательных программ</a:t>
          </a:r>
        </a:p>
      </dgm:t>
    </dgm:pt>
    <dgm:pt modelId="{0C0BA1AE-9982-45BB-A4C6-B4A17343B9EC}" type="parTrans" cxnId="{A21652A4-EF89-4976-B822-C45F735AAB10}">
      <dgm:prSet/>
      <dgm:spPr/>
      <dgm:t>
        <a:bodyPr/>
        <a:lstStyle/>
        <a:p>
          <a:endParaRPr lang="ru-RU"/>
        </a:p>
      </dgm:t>
    </dgm:pt>
    <dgm:pt modelId="{DB6B4CD3-D28E-44A1-8FD4-2393BB63F866}" type="sibTrans" cxnId="{A21652A4-EF89-4976-B822-C45F735AAB10}">
      <dgm:prSet/>
      <dgm:spPr/>
      <dgm:t>
        <a:bodyPr/>
        <a:lstStyle/>
        <a:p>
          <a:endParaRPr lang="ru-RU"/>
        </a:p>
      </dgm:t>
    </dgm:pt>
    <dgm:pt modelId="{44F4E586-60CC-451F-BD33-F94F8151CACD}">
      <dgm:prSet phldrT="[Текст]" custT="1"/>
      <dgm:spPr>
        <a:solidFill>
          <a:srgbClr val="CC706E"/>
        </a:solidFill>
      </dgm:spPr>
      <dgm:t>
        <a:bodyPr/>
        <a:lstStyle/>
        <a:p>
          <a:r>
            <a:rPr lang="ru-RU" sz="600"/>
            <a:t>Воспитательная и внеучебная работа с обучающимися. Проектирование и реализация программ дополнительного образования</a:t>
          </a:r>
        </a:p>
      </dgm:t>
    </dgm:pt>
    <dgm:pt modelId="{873B0811-6551-4D55-B4B7-DC95774EF547}" type="parTrans" cxnId="{1ED4B22D-340A-4545-8F60-DE94A71A4387}">
      <dgm:prSet/>
      <dgm:spPr/>
      <dgm:t>
        <a:bodyPr/>
        <a:lstStyle/>
        <a:p>
          <a:endParaRPr lang="ru-RU"/>
        </a:p>
      </dgm:t>
    </dgm:pt>
    <dgm:pt modelId="{AC5D3C9C-EBC2-4ED2-89EB-953BF0415F3D}" type="sibTrans" cxnId="{1ED4B22D-340A-4545-8F60-DE94A71A4387}">
      <dgm:prSet/>
      <dgm:spPr/>
      <dgm:t>
        <a:bodyPr/>
        <a:lstStyle/>
        <a:p>
          <a:endParaRPr lang="ru-RU"/>
        </a:p>
      </dgm:t>
    </dgm:pt>
    <dgm:pt modelId="{B5CE4E87-5681-45A9-840D-C8603BC5297A}">
      <dgm:prSet phldrT="[Текст]"/>
      <dgm:spPr>
        <a:solidFill>
          <a:srgbClr val="CC706E"/>
        </a:solidFill>
      </dgm:spPr>
      <dgm:t>
        <a:bodyPr/>
        <a:lstStyle/>
        <a:p>
          <a:r>
            <a:rPr lang="ru-RU"/>
            <a:t>Повышение квалификации педагогичесикх работников</a:t>
          </a:r>
        </a:p>
      </dgm:t>
    </dgm:pt>
    <dgm:pt modelId="{AE0FD2A7-414F-4C04-ACBB-E55342B7F7EE}" type="parTrans" cxnId="{5D4ADD10-2766-43AC-988B-D98DF36D3152}">
      <dgm:prSet/>
      <dgm:spPr/>
      <dgm:t>
        <a:bodyPr/>
        <a:lstStyle/>
        <a:p>
          <a:endParaRPr lang="ru-RU"/>
        </a:p>
      </dgm:t>
    </dgm:pt>
    <dgm:pt modelId="{1FF8C6FC-0826-41FD-B9EB-07ED47386ADE}" type="sibTrans" cxnId="{5D4ADD10-2766-43AC-988B-D98DF36D3152}">
      <dgm:prSet/>
      <dgm:spPr/>
      <dgm:t>
        <a:bodyPr/>
        <a:lstStyle/>
        <a:p>
          <a:endParaRPr lang="ru-RU"/>
        </a:p>
      </dgm:t>
    </dgm:pt>
    <dgm:pt modelId="{A712FFD2-4386-4C2C-BF85-A563E2809E55}">
      <dgm:prSet phldrT="[Текст]"/>
      <dgm:spPr>
        <a:solidFill>
          <a:srgbClr val="CC706E"/>
        </a:solidFill>
      </dgm:spPr>
      <dgm:t>
        <a:bodyPr/>
        <a:lstStyle/>
        <a:p>
          <a:r>
            <a:rPr lang="ru-RU"/>
            <a:t>Инновационная и экспериментальная деятельность</a:t>
          </a:r>
        </a:p>
      </dgm:t>
    </dgm:pt>
    <dgm:pt modelId="{7B914F3C-9307-4055-85C8-B8FB08FB4BF0}" type="parTrans" cxnId="{CF16D13F-89A6-465C-8746-7ED7747D07BF}">
      <dgm:prSet/>
      <dgm:spPr/>
      <dgm:t>
        <a:bodyPr/>
        <a:lstStyle/>
        <a:p>
          <a:endParaRPr lang="ru-RU"/>
        </a:p>
      </dgm:t>
    </dgm:pt>
    <dgm:pt modelId="{95A693D3-3E78-4379-BBD5-BF89FF76621E}" type="sibTrans" cxnId="{CF16D13F-89A6-465C-8746-7ED7747D07BF}">
      <dgm:prSet/>
      <dgm:spPr/>
      <dgm:t>
        <a:bodyPr/>
        <a:lstStyle/>
        <a:p>
          <a:endParaRPr lang="ru-RU"/>
        </a:p>
      </dgm:t>
    </dgm:pt>
    <dgm:pt modelId="{DB11CB1C-0B1A-48A3-914F-FEF2B8D47047}">
      <dgm:prSet phldrT="[Текст]"/>
      <dgm:spPr/>
      <dgm:t>
        <a:bodyPr/>
        <a:lstStyle/>
        <a:p>
          <a:r>
            <a:rPr lang="ru-RU"/>
            <a:t>Бухгалтерско-финансовое обеспечение </a:t>
          </a:r>
        </a:p>
      </dgm:t>
    </dgm:pt>
    <dgm:pt modelId="{24A34F7B-5B41-4A65-B96B-D71DC5E3198D}" type="parTrans" cxnId="{EC1B8398-2654-4861-B165-62CA251D6F94}">
      <dgm:prSet/>
      <dgm:spPr/>
      <dgm:t>
        <a:bodyPr/>
        <a:lstStyle/>
        <a:p>
          <a:endParaRPr lang="ru-RU"/>
        </a:p>
      </dgm:t>
    </dgm:pt>
    <dgm:pt modelId="{B3F26873-0EC8-4272-B08B-9B227F74E2EE}" type="sibTrans" cxnId="{EC1B8398-2654-4861-B165-62CA251D6F94}">
      <dgm:prSet/>
      <dgm:spPr/>
      <dgm:t>
        <a:bodyPr/>
        <a:lstStyle/>
        <a:p>
          <a:endParaRPr lang="ru-RU"/>
        </a:p>
      </dgm:t>
    </dgm:pt>
    <dgm:pt modelId="{DC4FDA7D-8CD7-4222-8F70-B89199CE8011}">
      <dgm:prSet phldrT="[Текст]"/>
      <dgm:spPr/>
      <dgm:t>
        <a:bodyPr/>
        <a:lstStyle/>
        <a:p>
          <a:r>
            <a:rPr lang="ru-RU"/>
            <a:t>Закупки и взаимодействие с поставщиками</a:t>
          </a:r>
        </a:p>
      </dgm:t>
    </dgm:pt>
    <dgm:pt modelId="{79369951-A199-4963-9A11-1C9A380ADA28}" type="parTrans" cxnId="{841FD44B-2EC8-4322-9FBC-B186656BDBFB}">
      <dgm:prSet/>
      <dgm:spPr/>
      <dgm:t>
        <a:bodyPr/>
        <a:lstStyle/>
        <a:p>
          <a:endParaRPr lang="ru-RU"/>
        </a:p>
      </dgm:t>
    </dgm:pt>
    <dgm:pt modelId="{2019D4FA-0732-4A77-AA3B-15DC1CEC59F4}" type="sibTrans" cxnId="{841FD44B-2EC8-4322-9FBC-B186656BDBFB}">
      <dgm:prSet/>
      <dgm:spPr/>
      <dgm:t>
        <a:bodyPr/>
        <a:lstStyle/>
        <a:p>
          <a:endParaRPr lang="ru-RU"/>
        </a:p>
      </dgm:t>
    </dgm:pt>
    <dgm:pt modelId="{27C935F3-E59E-4C05-B10D-A5443784A906}">
      <dgm:prSet phldrT="[Текст]"/>
      <dgm:spPr/>
      <dgm:t>
        <a:bodyPr/>
        <a:lstStyle/>
        <a:p>
          <a:r>
            <a:rPr lang="ru-RU"/>
            <a:t>Библиотечное и информационное обслуживание</a:t>
          </a:r>
        </a:p>
      </dgm:t>
    </dgm:pt>
    <dgm:pt modelId="{D5718452-22DD-4595-AFE5-FAE1DA65E003}" type="parTrans" cxnId="{B55DA384-C9EC-4A90-92A7-870033D8A620}">
      <dgm:prSet/>
      <dgm:spPr/>
      <dgm:t>
        <a:bodyPr/>
        <a:lstStyle/>
        <a:p>
          <a:endParaRPr lang="ru-RU"/>
        </a:p>
      </dgm:t>
    </dgm:pt>
    <dgm:pt modelId="{B636AB39-D41D-4952-8AE1-07F234E5261C}" type="sibTrans" cxnId="{B55DA384-C9EC-4A90-92A7-870033D8A620}">
      <dgm:prSet/>
      <dgm:spPr/>
      <dgm:t>
        <a:bodyPr/>
        <a:lstStyle/>
        <a:p>
          <a:endParaRPr lang="ru-RU"/>
        </a:p>
      </dgm:t>
    </dgm:pt>
    <dgm:pt modelId="{8814F0E6-9F93-4B5E-87C0-44DF9FDF8D04}">
      <dgm:prSet phldrT="[Текст]"/>
      <dgm:spPr/>
      <dgm:t>
        <a:bodyPr/>
        <a:lstStyle/>
        <a:p>
          <a:r>
            <a:rPr lang="ru-RU"/>
            <a:t>Управление инфраструктурой и производственной средой</a:t>
          </a:r>
        </a:p>
      </dgm:t>
    </dgm:pt>
    <dgm:pt modelId="{D4D17312-FF1B-45BF-9C58-F3E0E62ACA7F}" type="parTrans" cxnId="{D4B80465-26CE-4AA1-8C61-FA58DBE60F16}">
      <dgm:prSet/>
      <dgm:spPr/>
      <dgm:t>
        <a:bodyPr/>
        <a:lstStyle/>
        <a:p>
          <a:endParaRPr lang="ru-RU"/>
        </a:p>
      </dgm:t>
    </dgm:pt>
    <dgm:pt modelId="{A18D251F-4B4D-4C77-8F7C-89A098D849A0}" type="sibTrans" cxnId="{D4B80465-26CE-4AA1-8C61-FA58DBE60F16}">
      <dgm:prSet/>
      <dgm:spPr/>
      <dgm:t>
        <a:bodyPr/>
        <a:lstStyle/>
        <a:p>
          <a:endParaRPr lang="ru-RU"/>
        </a:p>
      </dgm:t>
    </dgm:pt>
    <dgm:pt modelId="{0A864590-043C-4028-BD18-08C100F766E9}">
      <dgm:prSet phldrT="[Текст]" custT="1"/>
      <dgm:spPr/>
      <dgm:t>
        <a:bodyPr/>
        <a:lstStyle/>
        <a:p>
          <a:r>
            <a:rPr lang="ru-RU" sz="600"/>
            <a:t>Обеспечение безопасности жизнедеятельности и здоровьесбережения</a:t>
          </a:r>
        </a:p>
      </dgm:t>
    </dgm:pt>
    <dgm:pt modelId="{7A8A3D45-4E18-4C0F-B749-EEC11BA27228}" type="parTrans" cxnId="{5F34A32C-0577-4DF4-8EB6-1D6B7A4478A2}">
      <dgm:prSet/>
      <dgm:spPr/>
      <dgm:t>
        <a:bodyPr/>
        <a:lstStyle/>
        <a:p>
          <a:endParaRPr lang="ru-RU"/>
        </a:p>
      </dgm:t>
    </dgm:pt>
    <dgm:pt modelId="{B2178463-1D20-4F20-BB82-B93FD80E4833}" type="sibTrans" cxnId="{5F34A32C-0577-4DF4-8EB6-1D6B7A4478A2}">
      <dgm:prSet/>
      <dgm:spPr/>
      <dgm:t>
        <a:bodyPr/>
        <a:lstStyle/>
        <a:p>
          <a:endParaRPr lang="ru-RU"/>
        </a:p>
      </dgm:t>
    </dgm:pt>
    <dgm:pt modelId="{B922E4E6-319F-4A33-BC2A-AEA27A25376F}">
      <dgm:prSet phldrT="[Текст]" custT="1"/>
      <dgm:spPr/>
      <dgm:t>
        <a:bodyPr/>
        <a:lstStyle/>
        <a:p>
          <a:r>
            <a:rPr lang="ru-RU" sz="600"/>
            <a:t>Социальная поддержка обучающихся и сотрудников</a:t>
          </a:r>
        </a:p>
      </dgm:t>
    </dgm:pt>
    <dgm:pt modelId="{06308A2C-835C-4E09-BBB7-D8F1D192A5B5}" type="parTrans" cxnId="{5A533C7E-7366-4B7F-A676-52D734011E97}">
      <dgm:prSet/>
      <dgm:spPr/>
      <dgm:t>
        <a:bodyPr/>
        <a:lstStyle/>
        <a:p>
          <a:endParaRPr lang="ru-RU"/>
        </a:p>
      </dgm:t>
    </dgm:pt>
    <dgm:pt modelId="{2C00F4B2-14DC-472E-A33B-8060C1FE10BA}" type="sibTrans" cxnId="{5A533C7E-7366-4B7F-A676-52D734011E97}">
      <dgm:prSet/>
      <dgm:spPr/>
      <dgm:t>
        <a:bodyPr/>
        <a:lstStyle/>
        <a:p>
          <a:endParaRPr lang="ru-RU"/>
        </a:p>
      </dgm:t>
    </dgm:pt>
    <dgm:pt modelId="{A580664E-A1FC-4A0C-ACC0-63A169A1FA14}" type="pres">
      <dgm:prSet presAssocID="{2E3BCA54-B845-440C-8101-C2DC96D81D5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E31581F-18AC-4070-9D1D-2451228D5290}" type="pres">
      <dgm:prSet presAssocID="{09CA95BD-1E0E-49E3-9610-565E17A8A311}" presName="node" presStyleLbl="node1" presStyleIdx="0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39C808-94C5-410D-91E1-9347C3FC3B69}" type="pres">
      <dgm:prSet presAssocID="{09CA95BD-1E0E-49E3-9610-565E17A8A311}" presName="spNode" presStyleCnt="0"/>
      <dgm:spPr/>
    </dgm:pt>
    <dgm:pt modelId="{D9C67F82-ADB9-4486-8AB8-1006BCD12323}" type="pres">
      <dgm:prSet presAssocID="{B09F56E8-DA03-4D0F-8991-AF3454370597}" presName="sibTrans" presStyleLbl="sibTrans1D1" presStyleIdx="0" presStyleCnt="13"/>
      <dgm:spPr/>
      <dgm:t>
        <a:bodyPr/>
        <a:lstStyle/>
        <a:p>
          <a:endParaRPr lang="ru-RU"/>
        </a:p>
      </dgm:t>
    </dgm:pt>
    <dgm:pt modelId="{59FF52AB-0EE6-4D4F-A7CF-64DA9131647F}" type="pres">
      <dgm:prSet presAssocID="{B9695639-4F46-409F-8FFF-A8E59181419B}" presName="node" presStyleLbl="node1" presStyleIdx="1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EE2388-B0A0-4A1A-9BF5-D6D1D695AE42}" type="pres">
      <dgm:prSet presAssocID="{B9695639-4F46-409F-8FFF-A8E59181419B}" presName="spNode" presStyleCnt="0"/>
      <dgm:spPr/>
    </dgm:pt>
    <dgm:pt modelId="{DBB10B03-4463-4F13-A2CA-EAB457DCF978}" type="pres">
      <dgm:prSet presAssocID="{1485F585-D932-4CCA-B812-34E902B64398}" presName="sibTrans" presStyleLbl="sibTrans1D1" presStyleIdx="1" presStyleCnt="13"/>
      <dgm:spPr/>
      <dgm:t>
        <a:bodyPr/>
        <a:lstStyle/>
        <a:p>
          <a:endParaRPr lang="ru-RU"/>
        </a:p>
      </dgm:t>
    </dgm:pt>
    <dgm:pt modelId="{F09E239E-728A-4B88-BE16-84FC9F890531}" type="pres">
      <dgm:prSet presAssocID="{EB400429-35C1-49EE-ACE0-6177AC98A23A}" presName="node" presStyleLbl="node1" presStyleIdx="2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7996489-EF70-4700-A87F-C43A8B53893A}" type="pres">
      <dgm:prSet presAssocID="{EB400429-35C1-49EE-ACE0-6177AC98A23A}" presName="spNode" presStyleCnt="0"/>
      <dgm:spPr/>
    </dgm:pt>
    <dgm:pt modelId="{AD623D3B-BB1E-4EF8-A6E6-9D344F4F5DBE}" type="pres">
      <dgm:prSet presAssocID="{4F5DF97A-6801-47A4-B0C5-79E4BE3C1FE1}" presName="sibTrans" presStyleLbl="sibTrans1D1" presStyleIdx="2" presStyleCnt="13"/>
      <dgm:spPr/>
      <dgm:t>
        <a:bodyPr/>
        <a:lstStyle/>
        <a:p>
          <a:endParaRPr lang="ru-RU"/>
        </a:p>
      </dgm:t>
    </dgm:pt>
    <dgm:pt modelId="{EBBA7045-0526-4773-9248-A08E8993659A}" type="pres">
      <dgm:prSet presAssocID="{B903EDA1-1DBB-40E1-897D-9ED2431FB3F3}" presName="node" presStyleLbl="node1" presStyleIdx="3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284BC58-92A9-4185-BE96-622FA6AD5466}" type="pres">
      <dgm:prSet presAssocID="{B903EDA1-1DBB-40E1-897D-9ED2431FB3F3}" presName="spNode" presStyleCnt="0"/>
      <dgm:spPr/>
    </dgm:pt>
    <dgm:pt modelId="{1E86D1A4-F195-48E9-994E-49823C55ACC2}" type="pres">
      <dgm:prSet presAssocID="{DB6B4CD3-D28E-44A1-8FD4-2393BB63F866}" presName="sibTrans" presStyleLbl="sibTrans1D1" presStyleIdx="3" presStyleCnt="13"/>
      <dgm:spPr/>
      <dgm:t>
        <a:bodyPr/>
        <a:lstStyle/>
        <a:p>
          <a:endParaRPr lang="ru-RU"/>
        </a:p>
      </dgm:t>
    </dgm:pt>
    <dgm:pt modelId="{6FF499D1-5480-4AD6-819E-ABE7AB39AD70}" type="pres">
      <dgm:prSet presAssocID="{44F4E586-60CC-451F-BD33-F94F8151CACD}" presName="node" presStyleLbl="node1" presStyleIdx="4" presStyleCnt="13" custScaleX="121001" custScaleY="14755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BB581D6-B1C2-45DE-BE46-BABAF5BCCDFB}" type="pres">
      <dgm:prSet presAssocID="{44F4E586-60CC-451F-BD33-F94F8151CACD}" presName="spNode" presStyleCnt="0"/>
      <dgm:spPr/>
    </dgm:pt>
    <dgm:pt modelId="{EF08FC60-9E38-48CA-98C9-5B53E861C13B}" type="pres">
      <dgm:prSet presAssocID="{AC5D3C9C-EBC2-4ED2-89EB-953BF0415F3D}" presName="sibTrans" presStyleLbl="sibTrans1D1" presStyleIdx="4" presStyleCnt="13"/>
      <dgm:spPr/>
      <dgm:t>
        <a:bodyPr/>
        <a:lstStyle/>
        <a:p>
          <a:endParaRPr lang="ru-RU"/>
        </a:p>
      </dgm:t>
    </dgm:pt>
    <dgm:pt modelId="{8C5D1F6A-3929-41A5-88A2-D7FD3AFEB765}" type="pres">
      <dgm:prSet presAssocID="{B5CE4E87-5681-45A9-840D-C8603BC5297A}" presName="node" presStyleLbl="node1" presStyleIdx="5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59E83AE-42D0-469F-A775-2AF121C6F7B3}" type="pres">
      <dgm:prSet presAssocID="{B5CE4E87-5681-45A9-840D-C8603BC5297A}" presName="spNode" presStyleCnt="0"/>
      <dgm:spPr/>
    </dgm:pt>
    <dgm:pt modelId="{17E1C3A4-DBC1-4C3A-A2BC-91FE4CCC6888}" type="pres">
      <dgm:prSet presAssocID="{1FF8C6FC-0826-41FD-B9EB-07ED47386ADE}" presName="sibTrans" presStyleLbl="sibTrans1D1" presStyleIdx="5" presStyleCnt="13"/>
      <dgm:spPr/>
      <dgm:t>
        <a:bodyPr/>
        <a:lstStyle/>
        <a:p>
          <a:endParaRPr lang="ru-RU"/>
        </a:p>
      </dgm:t>
    </dgm:pt>
    <dgm:pt modelId="{DF351101-0771-4C02-A097-8BC413F17989}" type="pres">
      <dgm:prSet presAssocID="{A712FFD2-4386-4C2C-BF85-A563E2809E55}" presName="node" presStyleLbl="node1" presStyleIdx="6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794B5B-5E9F-4F4E-8413-149485A425DF}" type="pres">
      <dgm:prSet presAssocID="{A712FFD2-4386-4C2C-BF85-A563E2809E55}" presName="spNode" presStyleCnt="0"/>
      <dgm:spPr/>
    </dgm:pt>
    <dgm:pt modelId="{698FAFB0-EA1F-4CE4-9883-A16B81EBA71C}" type="pres">
      <dgm:prSet presAssocID="{95A693D3-3E78-4379-BBD5-BF89FF76621E}" presName="sibTrans" presStyleLbl="sibTrans1D1" presStyleIdx="6" presStyleCnt="13"/>
      <dgm:spPr/>
      <dgm:t>
        <a:bodyPr/>
        <a:lstStyle/>
        <a:p>
          <a:endParaRPr lang="ru-RU"/>
        </a:p>
      </dgm:t>
    </dgm:pt>
    <dgm:pt modelId="{9E38F6BE-DF9F-469F-8C01-0D463EFD537C}" type="pres">
      <dgm:prSet presAssocID="{DB11CB1C-0B1A-48A3-914F-FEF2B8D47047}" presName="node" presStyleLbl="node1" presStyleIdx="7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C9209DC-7C01-44E7-83C6-800877400685}" type="pres">
      <dgm:prSet presAssocID="{DB11CB1C-0B1A-48A3-914F-FEF2B8D47047}" presName="spNode" presStyleCnt="0"/>
      <dgm:spPr/>
    </dgm:pt>
    <dgm:pt modelId="{36C949BE-93C3-4172-8C60-9E7984F9112A}" type="pres">
      <dgm:prSet presAssocID="{B3F26873-0EC8-4272-B08B-9B227F74E2EE}" presName="sibTrans" presStyleLbl="sibTrans1D1" presStyleIdx="7" presStyleCnt="13"/>
      <dgm:spPr/>
      <dgm:t>
        <a:bodyPr/>
        <a:lstStyle/>
        <a:p>
          <a:endParaRPr lang="ru-RU"/>
        </a:p>
      </dgm:t>
    </dgm:pt>
    <dgm:pt modelId="{0B8F42E2-EF13-45FD-9B80-5A85261878F6}" type="pres">
      <dgm:prSet presAssocID="{DC4FDA7D-8CD7-4222-8F70-B89199CE8011}" presName="node" presStyleLbl="node1" presStyleIdx="8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469656-D830-4CA8-B737-328D64739B47}" type="pres">
      <dgm:prSet presAssocID="{DC4FDA7D-8CD7-4222-8F70-B89199CE8011}" presName="spNode" presStyleCnt="0"/>
      <dgm:spPr/>
    </dgm:pt>
    <dgm:pt modelId="{F6A60E7C-DA03-4AB5-B30E-0524617381E3}" type="pres">
      <dgm:prSet presAssocID="{2019D4FA-0732-4A77-AA3B-15DC1CEC59F4}" presName="sibTrans" presStyleLbl="sibTrans1D1" presStyleIdx="8" presStyleCnt="13"/>
      <dgm:spPr/>
      <dgm:t>
        <a:bodyPr/>
        <a:lstStyle/>
        <a:p>
          <a:endParaRPr lang="ru-RU"/>
        </a:p>
      </dgm:t>
    </dgm:pt>
    <dgm:pt modelId="{907F386C-041D-4FE3-9846-C87A0EDB2F49}" type="pres">
      <dgm:prSet presAssocID="{27C935F3-E59E-4C05-B10D-A5443784A906}" presName="node" presStyleLbl="node1" presStyleIdx="9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4D652F5-31FD-402D-8DBB-44E273B3D6A8}" type="pres">
      <dgm:prSet presAssocID="{27C935F3-E59E-4C05-B10D-A5443784A906}" presName="spNode" presStyleCnt="0"/>
      <dgm:spPr/>
    </dgm:pt>
    <dgm:pt modelId="{002FE586-0600-49D8-A618-8014A45C05E8}" type="pres">
      <dgm:prSet presAssocID="{B636AB39-D41D-4952-8AE1-07F234E5261C}" presName="sibTrans" presStyleLbl="sibTrans1D1" presStyleIdx="9" presStyleCnt="13"/>
      <dgm:spPr/>
      <dgm:t>
        <a:bodyPr/>
        <a:lstStyle/>
        <a:p>
          <a:endParaRPr lang="ru-RU"/>
        </a:p>
      </dgm:t>
    </dgm:pt>
    <dgm:pt modelId="{6F6E9ADC-4A2D-4069-8139-76422235CCF2}" type="pres">
      <dgm:prSet presAssocID="{8814F0E6-9F93-4B5E-87C0-44DF9FDF8D04}" presName="node" presStyleLbl="node1" presStyleIdx="10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2DCEB7-BF4A-4DAE-AA4C-3CF6B5B8590D}" type="pres">
      <dgm:prSet presAssocID="{8814F0E6-9F93-4B5E-87C0-44DF9FDF8D04}" presName="spNode" presStyleCnt="0"/>
      <dgm:spPr/>
    </dgm:pt>
    <dgm:pt modelId="{8F8E787B-21E7-4FCC-9C92-3488C7D3D15F}" type="pres">
      <dgm:prSet presAssocID="{A18D251F-4B4D-4C77-8F7C-89A098D849A0}" presName="sibTrans" presStyleLbl="sibTrans1D1" presStyleIdx="10" presStyleCnt="13"/>
      <dgm:spPr/>
      <dgm:t>
        <a:bodyPr/>
        <a:lstStyle/>
        <a:p>
          <a:endParaRPr lang="ru-RU"/>
        </a:p>
      </dgm:t>
    </dgm:pt>
    <dgm:pt modelId="{DE11AEE5-B959-4CDF-AB7E-CF0CD8FE1668}" type="pres">
      <dgm:prSet presAssocID="{0A864590-043C-4028-BD18-08C100F766E9}" presName="node" presStyleLbl="node1" presStyleIdx="11" presStyleCnt="13" custScaleX="109706" custScaleY="11498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DE22F14-D2F7-475D-9726-CD63900B4F72}" type="pres">
      <dgm:prSet presAssocID="{0A864590-043C-4028-BD18-08C100F766E9}" presName="spNode" presStyleCnt="0"/>
      <dgm:spPr/>
    </dgm:pt>
    <dgm:pt modelId="{4128A5AA-3EB9-411B-A26F-648E1A9467FA}" type="pres">
      <dgm:prSet presAssocID="{B2178463-1D20-4F20-BB82-B93FD80E4833}" presName="sibTrans" presStyleLbl="sibTrans1D1" presStyleIdx="11" presStyleCnt="13"/>
      <dgm:spPr/>
      <dgm:t>
        <a:bodyPr/>
        <a:lstStyle/>
        <a:p>
          <a:endParaRPr lang="ru-RU"/>
        </a:p>
      </dgm:t>
    </dgm:pt>
    <dgm:pt modelId="{097E0CC6-608C-4CA3-BCB6-EC5434582B17}" type="pres">
      <dgm:prSet presAssocID="{B922E4E6-319F-4A33-BC2A-AEA27A25376F}" presName="node" presStyleLbl="node1" presStyleIdx="12" presStyleCnt="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5D27DEA-B6F1-4DCA-9C05-444F6E3486D3}" type="pres">
      <dgm:prSet presAssocID="{B922E4E6-319F-4A33-BC2A-AEA27A25376F}" presName="spNode" presStyleCnt="0"/>
      <dgm:spPr/>
    </dgm:pt>
    <dgm:pt modelId="{8C3330CF-BF09-4090-AC91-7037F1901169}" type="pres">
      <dgm:prSet presAssocID="{2C00F4B2-14DC-472E-A33B-8060C1FE10BA}" presName="sibTrans" presStyleLbl="sibTrans1D1" presStyleIdx="12" presStyleCnt="13"/>
      <dgm:spPr/>
      <dgm:t>
        <a:bodyPr/>
        <a:lstStyle/>
        <a:p>
          <a:endParaRPr lang="ru-RU"/>
        </a:p>
      </dgm:t>
    </dgm:pt>
  </dgm:ptLst>
  <dgm:cxnLst>
    <dgm:cxn modelId="{5D4ADD10-2766-43AC-988B-D98DF36D3152}" srcId="{2E3BCA54-B845-440C-8101-C2DC96D81D50}" destId="{B5CE4E87-5681-45A9-840D-C8603BC5297A}" srcOrd="5" destOrd="0" parTransId="{AE0FD2A7-414F-4C04-ACBB-E55342B7F7EE}" sibTransId="{1FF8C6FC-0826-41FD-B9EB-07ED47386ADE}"/>
    <dgm:cxn modelId="{6F7772C8-A41A-42EC-9532-223FD91027E6}" type="presOf" srcId="{0A864590-043C-4028-BD18-08C100F766E9}" destId="{DE11AEE5-B959-4CDF-AB7E-CF0CD8FE1668}" srcOrd="0" destOrd="0" presId="urn:microsoft.com/office/officeart/2005/8/layout/cycle5"/>
    <dgm:cxn modelId="{6D6B2D81-1EE5-442B-AD28-8426F354D61A}" type="presOf" srcId="{1FF8C6FC-0826-41FD-B9EB-07ED47386ADE}" destId="{17E1C3A4-DBC1-4C3A-A2BC-91FE4CCC6888}" srcOrd="0" destOrd="0" presId="urn:microsoft.com/office/officeart/2005/8/layout/cycle5"/>
    <dgm:cxn modelId="{9169B262-C4B4-4457-A93B-14CC21263EF5}" type="presOf" srcId="{27C935F3-E59E-4C05-B10D-A5443784A906}" destId="{907F386C-041D-4FE3-9846-C87A0EDB2F49}" srcOrd="0" destOrd="0" presId="urn:microsoft.com/office/officeart/2005/8/layout/cycle5"/>
    <dgm:cxn modelId="{841FD44B-2EC8-4322-9FBC-B186656BDBFB}" srcId="{2E3BCA54-B845-440C-8101-C2DC96D81D50}" destId="{DC4FDA7D-8CD7-4222-8F70-B89199CE8011}" srcOrd="8" destOrd="0" parTransId="{79369951-A199-4963-9A11-1C9A380ADA28}" sibTransId="{2019D4FA-0732-4A77-AA3B-15DC1CEC59F4}"/>
    <dgm:cxn modelId="{45399649-5ED9-4B63-B65A-1C092053AEDF}" type="presOf" srcId="{2019D4FA-0732-4A77-AA3B-15DC1CEC59F4}" destId="{F6A60E7C-DA03-4AB5-B30E-0524617381E3}" srcOrd="0" destOrd="0" presId="urn:microsoft.com/office/officeart/2005/8/layout/cycle5"/>
    <dgm:cxn modelId="{BDC17131-4324-4EF8-ADA0-0D082B2A34F5}" type="presOf" srcId="{A712FFD2-4386-4C2C-BF85-A563E2809E55}" destId="{DF351101-0771-4C02-A097-8BC413F17989}" srcOrd="0" destOrd="0" presId="urn:microsoft.com/office/officeart/2005/8/layout/cycle5"/>
    <dgm:cxn modelId="{BB9D7BBF-52E3-4031-A043-FE7015111DA2}" type="presOf" srcId="{EB400429-35C1-49EE-ACE0-6177AC98A23A}" destId="{F09E239E-728A-4B88-BE16-84FC9F890531}" srcOrd="0" destOrd="0" presId="urn:microsoft.com/office/officeart/2005/8/layout/cycle5"/>
    <dgm:cxn modelId="{1C655740-B205-4E57-A577-41850A89EA12}" srcId="{2E3BCA54-B845-440C-8101-C2DC96D81D50}" destId="{B9695639-4F46-409F-8FFF-A8E59181419B}" srcOrd="1" destOrd="0" parTransId="{EFDE585E-2381-46FC-AF10-E0340A1DC639}" sibTransId="{1485F585-D932-4CCA-B812-34E902B64398}"/>
    <dgm:cxn modelId="{C44EE52B-499F-434D-B276-31D057A46D63}" srcId="{2E3BCA54-B845-440C-8101-C2DC96D81D50}" destId="{09CA95BD-1E0E-49E3-9610-565E17A8A311}" srcOrd="0" destOrd="0" parTransId="{9EE0689C-3CF9-4B3B-93AC-3759907A89BC}" sibTransId="{B09F56E8-DA03-4D0F-8991-AF3454370597}"/>
    <dgm:cxn modelId="{F992571F-F8A6-4401-A3BA-B06395C1F56C}" type="presOf" srcId="{B636AB39-D41D-4952-8AE1-07F234E5261C}" destId="{002FE586-0600-49D8-A618-8014A45C05E8}" srcOrd="0" destOrd="0" presId="urn:microsoft.com/office/officeart/2005/8/layout/cycle5"/>
    <dgm:cxn modelId="{5A533C7E-7366-4B7F-A676-52D734011E97}" srcId="{2E3BCA54-B845-440C-8101-C2DC96D81D50}" destId="{B922E4E6-319F-4A33-BC2A-AEA27A25376F}" srcOrd="12" destOrd="0" parTransId="{06308A2C-835C-4E09-BBB7-D8F1D192A5B5}" sibTransId="{2C00F4B2-14DC-472E-A33B-8060C1FE10BA}"/>
    <dgm:cxn modelId="{7F9CF109-3D92-46CF-98BA-5BC2781EC52C}" srcId="{2E3BCA54-B845-440C-8101-C2DC96D81D50}" destId="{EB400429-35C1-49EE-ACE0-6177AC98A23A}" srcOrd="2" destOrd="0" parTransId="{01F26D6F-CAE2-4284-BAA3-65B7636CF90C}" sibTransId="{4F5DF97A-6801-47A4-B0C5-79E4BE3C1FE1}"/>
    <dgm:cxn modelId="{4E4B0D71-50CD-459D-8077-9D4A07D6D34F}" type="presOf" srcId="{B903EDA1-1DBB-40E1-897D-9ED2431FB3F3}" destId="{EBBA7045-0526-4773-9248-A08E8993659A}" srcOrd="0" destOrd="0" presId="urn:microsoft.com/office/officeart/2005/8/layout/cycle5"/>
    <dgm:cxn modelId="{46B15BF9-6B90-46CD-B755-EA539C0DF674}" type="presOf" srcId="{A18D251F-4B4D-4C77-8F7C-89A098D849A0}" destId="{8F8E787B-21E7-4FCC-9C92-3488C7D3D15F}" srcOrd="0" destOrd="0" presId="urn:microsoft.com/office/officeart/2005/8/layout/cycle5"/>
    <dgm:cxn modelId="{5AAF5113-1C8F-4DEE-9557-D9B7A38E1D14}" type="presOf" srcId="{1485F585-D932-4CCA-B812-34E902B64398}" destId="{DBB10B03-4463-4F13-A2CA-EAB457DCF978}" srcOrd="0" destOrd="0" presId="urn:microsoft.com/office/officeart/2005/8/layout/cycle5"/>
    <dgm:cxn modelId="{1F19FF6E-E0A5-443B-A19A-C873BBDA3036}" type="presOf" srcId="{09CA95BD-1E0E-49E3-9610-565E17A8A311}" destId="{CE31581F-18AC-4070-9D1D-2451228D5290}" srcOrd="0" destOrd="0" presId="urn:microsoft.com/office/officeart/2005/8/layout/cycle5"/>
    <dgm:cxn modelId="{D4B80465-26CE-4AA1-8C61-FA58DBE60F16}" srcId="{2E3BCA54-B845-440C-8101-C2DC96D81D50}" destId="{8814F0E6-9F93-4B5E-87C0-44DF9FDF8D04}" srcOrd="10" destOrd="0" parTransId="{D4D17312-FF1B-45BF-9C58-F3E0E62ACA7F}" sibTransId="{A18D251F-4B4D-4C77-8F7C-89A098D849A0}"/>
    <dgm:cxn modelId="{5F34A32C-0577-4DF4-8EB6-1D6B7A4478A2}" srcId="{2E3BCA54-B845-440C-8101-C2DC96D81D50}" destId="{0A864590-043C-4028-BD18-08C100F766E9}" srcOrd="11" destOrd="0" parTransId="{7A8A3D45-4E18-4C0F-B749-EEC11BA27228}" sibTransId="{B2178463-1D20-4F20-BB82-B93FD80E4833}"/>
    <dgm:cxn modelId="{ABC42791-0EA1-4BBF-96A9-BAD91D16EF6D}" type="presOf" srcId="{DB6B4CD3-D28E-44A1-8FD4-2393BB63F866}" destId="{1E86D1A4-F195-48E9-994E-49823C55ACC2}" srcOrd="0" destOrd="0" presId="urn:microsoft.com/office/officeart/2005/8/layout/cycle5"/>
    <dgm:cxn modelId="{E4C3CE20-C7D8-4DFC-8F8A-E97A0974C04B}" type="presOf" srcId="{95A693D3-3E78-4379-BBD5-BF89FF76621E}" destId="{698FAFB0-EA1F-4CE4-9883-A16B81EBA71C}" srcOrd="0" destOrd="0" presId="urn:microsoft.com/office/officeart/2005/8/layout/cycle5"/>
    <dgm:cxn modelId="{A21652A4-EF89-4976-B822-C45F735AAB10}" srcId="{2E3BCA54-B845-440C-8101-C2DC96D81D50}" destId="{B903EDA1-1DBB-40E1-897D-9ED2431FB3F3}" srcOrd="3" destOrd="0" parTransId="{0C0BA1AE-9982-45BB-A4C6-B4A17343B9EC}" sibTransId="{DB6B4CD3-D28E-44A1-8FD4-2393BB63F866}"/>
    <dgm:cxn modelId="{FD93EBFF-BBCD-4C8F-87AB-075261715CE0}" type="presOf" srcId="{DB11CB1C-0B1A-48A3-914F-FEF2B8D47047}" destId="{9E38F6BE-DF9F-469F-8C01-0D463EFD537C}" srcOrd="0" destOrd="0" presId="urn:microsoft.com/office/officeart/2005/8/layout/cycle5"/>
    <dgm:cxn modelId="{8EC12D54-BA7A-4402-A399-D9D331BCA6BF}" type="presOf" srcId="{B5CE4E87-5681-45A9-840D-C8603BC5297A}" destId="{8C5D1F6A-3929-41A5-88A2-D7FD3AFEB765}" srcOrd="0" destOrd="0" presId="urn:microsoft.com/office/officeart/2005/8/layout/cycle5"/>
    <dgm:cxn modelId="{F53B8FA6-D422-4257-A9B9-EAC41C1C2908}" type="presOf" srcId="{2E3BCA54-B845-440C-8101-C2DC96D81D50}" destId="{A580664E-A1FC-4A0C-ACC0-63A169A1FA14}" srcOrd="0" destOrd="0" presId="urn:microsoft.com/office/officeart/2005/8/layout/cycle5"/>
    <dgm:cxn modelId="{4D311209-5FC0-4149-A435-B4E896440BD7}" type="presOf" srcId="{B9695639-4F46-409F-8FFF-A8E59181419B}" destId="{59FF52AB-0EE6-4D4F-A7CF-64DA9131647F}" srcOrd="0" destOrd="0" presId="urn:microsoft.com/office/officeart/2005/8/layout/cycle5"/>
    <dgm:cxn modelId="{7522A56E-8123-4576-A639-17AF02F49994}" type="presOf" srcId="{B2178463-1D20-4F20-BB82-B93FD80E4833}" destId="{4128A5AA-3EB9-411B-A26F-648E1A9467FA}" srcOrd="0" destOrd="0" presId="urn:microsoft.com/office/officeart/2005/8/layout/cycle5"/>
    <dgm:cxn modelId="{FD26FADD-E8A3-4804-9E8F-5FB649D1D1A9}" type="presOf" srcId="{B922E4E6-319F-4A33-BC2A-AEA27A25376F}" destId="{097E0CC6-608C-4CA3-BCB6-EC5434582B17}" srcOrd="0" destOrd="0" presId="urn:microsoft.com/office/officeart/2005/8/layout/cycle5"/>
    <dgm:cxn modelId="{B55DA384-C9EC-4A90-92A7-870033D8A620}" srcId="{2E3BCA54-B845-440C-8101-C2DC96D81D50}" destId="{27C935F3-E59E-4C05-B10D-A5443784A906}" srcOrd="9" destOrd="0" parTransId="{D5718452-22DD-4595-AFE5-FAE1DA65E003}" sibTransId="{B636AB39-D41D-4952-8AE1-07F234E5261C}"/>
    <dgm:cxn modelId="{1ED4B22D-340A-4545-8F60-DE94A71A4387}" srcId="{2E3BCA54-B845-440C-8101-C2DC96D81D50}" destId="{44F4E586-60CC-451F-BD33-F94F8151CACD}" srcOrd="4" destOrd="0" parTransId="{873B0811-6551-4D55-B4B7-DC95774EF547}" sibTransId="{AC5D3C9C-EBC2-4ED2-89EB-953BF0415F3D}"/>
    <dgm:cxn modelId="{81AE2537-A87D-45A8-8066-C19C194346E8}" type="presOf" srcId="{AC5D3C9C-EBC2-4ED2-89EB-953BF0415F3D}" destId="{EF08FC60-9E38-48CA-98C9-5B53E861C13B}" srcOrd="0" destOrd="0" presId="urn:microsoft.com/office/officeart/2005/8/layout/cycle5"/>
    <dgm:cxn modelId="{EDB5F6CD-6E57-4D6A-BEA4-5A181516EC28}" type="presOf" srcId="{B09F56E8-DA03-4D0F-8991-AF3454370597}" destId="{D9C67F82-ADB9-4486-8AB8-1006BCD12323}" srcOrd="0" destOrd="0" presId="urn:microsoft.com/office/officeart/2005/8/layout/cycle5"/>
    <dgm:cxn modelId="{793F4F71-ACC7-4F2C-A3B8-5B10B110D093}" type="presOf" srcId="{44F4E586-60CC-451F-BD33-F94F8151CACD}" destId="{6FF499D1-5480-4AD6-819E-ABE7AB39AD70}" srcOrd="0" destOrd="0" presId="urn:microsoft.com/office/officeart/2005/8/layout/cycle5"/>
    <dgm:cxn modelId="{B239BE65-26AF-42B8-ADC4-A193F0B5D8CC}" type="presOf" srcId="{4F5DF97A-6801-47A4-B0C5-79E4BE3C1FE1}" destId="{AD623D3B-BB1E-4EF8-A6E6-9D344F4F5DBE}" srcOrd="0" destOrd="0" presId="urn:microsoft.com/office/officeart/2005/8/layout/cycle5"/>
    <dgm:cxn modelId="{CF16D13F-89A6-465C-8746-7ED7747D07BF}" srcId="{2E3BCA54-B845-440C-8101-C2DC96D81D50}" destId="{A712FFD2-4386-4C2C-BF85-A563E2809E55}" srcOrd="6" destOrd="0" parTransId="{7B914F3C-9307-4055-85C8-B8FB08FB4BF0}" sibTransId="{95A693D3-3E78-4379-BBD5-BF89FF76621E}"/>
    <dgm:cxn modelId="{F9258CB7-257A-4249-8CB9-F9D9FCD85039}" type="presOf" srcId="{2C00F4B2-14DC-472E-A33B-8060C1FE10BA}" destId="{8C3330CF-BF09-4090-AC91-7037F1901169}" srcOrd="0" destOrd="0" presId="urn:microsoft.com/office/officeart/2005/8/layout/cycle5"/>
    <dgm:cxn modelId="{ED7C6C1B-BB19-490C-8E00-ACC55918B4AB}" type="presOf" srcId="{B3F26873-0EC8-4272-B08B-9B227F74E2EE}" destId="{36C949BE-93C3-4172-8C60-9E7984F9112A}" srcOrd="0" destOrd="0" presId="urn:microsoft.com/office/officeart/2005/8/layout/cycle5"/>
    <dgm:cxn modelId="{B1902DC3-334C-4FFB-AF1D-F0B45E70CD6A}" type="presOf" srcId="{8814F0E6-9F93-4B5E-87C0-44DF9FDF8D04}" destId="{6F6E9ADC-4A2D-4069-8139-76422235CCF2}" srcOrd="0" destOrd="0" presId="urn:microsoft.com/office/officeart/2005/8/layout/cycle5"/>
    <dgm:cxn modelId="{4D4D71CC-CE7F-4A00-9F18-4891B997D47B}" type="presOf" srcId="{DC4FDA7D-8CD7-4222-8F70-B89199CE8011}" destId="{0B8F42E2-EF13-45FD-9B80-5A85261878F6}" srcOrd="0" destOrd="0" presId="urn:microsoft.com/office/officeart/2005/8/layout/cycle5"/>
    <dgm:cxn modelId="{EC1B8398-2654-4861-B165-62CA251D6F94}" srcId="{2E3BCA54-B845-440C-8101-C2DC96D81D50}" destId="{DB11CB1C-0B1A-48A3-914F-FEF2B8D47047}" srcOrd="7" destOrd="0" parTransId="{24A34F7B-5B41-4A65-B96B-D71DC5E3198D}" sibTransId="{B3F26873-0EC8-4272-B08B-9B227F74E2EE}"/>
    <dgm:cxn modelId="{90100078-99B6-46E6-9465-986185948D81}" type="presParOf" srcId="{A580664E-A1FC-4A0C-ACC0-63A169A1FA14}" destId="{CE31581F-18AC-4070-9D1D-2451228D5290}" srcOrd="0" destOrd="0" presId="urn:microsoft.com/office/officeart/2005/8/layout/cycle5"/>
    <dgm:cxn modelId="{50B3DED0-6E00-4EA9-A524-8CA173C0574A}" type="presParOf" srcId="{A580664E-A1FC-4A0C-ACC0-63A169A1FA14}" destId="{0139C808-94C5-410D-91E1-9347C3FC3B69}" srcOrd="1" destOrd="0" presId="urn:microsoft.com/office/officeart/2005/8/layout/cycle5"/>
    <dgm:cxn modelId="{8199B333-BD56-4C3B-B24C-2528C488B300}" type="presParOf" srcId="{A580664E-A1FC-4A0C-ACC0-63A169A1FA14}" destId="{D9C67F82-ADB9-4486-8AB8-1006BCD12323}" srcOrd="2" destOrd="0" presId="urn:microsoft.com/office/officeart/2005/8/layout/cycle5"/>
    <dgm:cxn modelId="{A152C61A-C53A-45B7-A5EE-BF0B517836A4}" type="presParOf" srcId="{A580664E-A1FC-4A0C-ACC0-63A169A1FA14}" destId="{59FF52AB-0EE6-4D4F-A7CF-64DA9131647F}" srcOrd="3" destOrd="0" presId="urn:microsoft.com/office/officeart/2005/8/layout/cycle5"/>
    <dgm:cxn modelId="{F7209538-8F53-4038-A686-F3CE5101569C}" type="presParOf" srcId="{A580664E-A1FC-4A0C-ACC0-63A169A1FA14}" destId="{39EE2388-B0A0-4A1A-9BF5-D6D1D695AE42}" srcOrd="4" destOrd="0" presId="urn:microsoft.com/office/officeart/2005/8/layout/cycle5"/>
    <dgm:cxn modelId="{35968F70-A026-46C0-9799-4E1274E09A96}" type="presParOf" srcId="{A580664E-A1FC-4A0C-ACC0-63A169A1FA14}" destId="{DBB10B03-4463-4F13-A2CA-EAB457DCF978}" srcOrd="5" destOrd="0" presId="urn:microsoft.com/office/officeart/2005/8/layout/cycle5"/>
    <dgm:cxn modelId="{E6430791-E5A6-44DB-8609-CF0AA197684D}" type="presParOf" srcId="{A580664E-A1FC-4A0C-ACC0-63A169A1FA14}" destId="{F09E239E-728A-4B88-BE16-84FC9F890531}" srcOrd="6" destOrd="0" presId="urn:microsoft.com/office/officeart/2005/8/layout/cycle5"/>
    <dgm:cxn modelId="{E0EAD6F7-D403-4AFA-BEE4-1C2FC0EB2B5E}" type="presParOf" srcId="{A580664E-A1FC-4A0C-ACC0-63A169A1FA14}" destId="{D7996489-EF70-4700-A87F-C43A8B53893A}" srcOrd="7" destOrd="0" presId="urn:microsoft.com/office/officeart/2005/8/layout/cycle5"/>
    <dgm:cxn modelId="{603DC63E-B965-47F5-A15B-AE2DBE313828}" type="presParOf" srcId="{A580664E-A1FC-4A0C-ACC0-63A169A1FA14}" destId="{AD623D3B-BB1E-4EF8-A6E6-9D344F4F5DBE}" srcOrd="8" destOrd="0" presId="urn:microsoft.com/office/officeart/2005/8/layout/cycle5"/>
    <dgm:cxn modelId="{2093633A-6B76-4B91-A9A4-A5181D1D027E}" type="presParOf" srcId="{A580664E-A1FC-4A0C-ACC0-63A169A1FA14}" destId="{EBBA7045-0526-4773-9248-A08E8993659A}" srcOrd="9" destOrd="0" presId="urn:microsoft.com/office/officeart/2005/8/layout/cycle5"/>
    <dgm:cxn modelId="{A9E18D07-2863-4904-B195-AAB5729E12DA}" type="presParOf" srcId="{A580664E-A1FC-4A0C-ACC0-63A169A1FA14}" destId="{0284BC58-92A9-4185-BE96-622FA6AD5466}" srcOrd="10" destOrd="0" presId="urn:microsoft.com/office/officeart/2005/8/layout/cycle5"/>
    <dgm:cxn modelId="{C97D5CB6-25E2-4AA2-B14B-C1AACCF42117}" type="presParOf" srcId="{A580664E-A1FC-4A0C-ACC0-63A169A1FA14}" destId="{1E86D1A4-F195-48E9-994E-49823C55ACC2}" srcOrd="11" destOrd="0" presId="urn:microsoft.com/office/officeart/2005/8/layout/cycle5"/>
    <dgm:cxn modelId="{C857DF19-E825-4DDB-B30B-2FBF22C592F3}" type="presParOf" srcId="{A580664E-A1FC-4A0C-ACC0-63A169A1FA14}" destId="{6FF499D1-5480-4AD6-819E-ABE7AB39AD70}" srcOrd="12" destOrd="0" presId="urn:microsoft.com/office/officeart/2005/8/layout/cycle5"/>
    <dgm:cxn modelId="{095B9B5A-DDDC-4168-95F4-2F89CA6FBD5B}" type="presParOf" srcId="{A580664E-A1FC-4A0C-ACC0-63A169A1FA14}" destId="{8BB581D6-B1C2-45DE-BE46-BABAF5BCCDFB}" srcOrd="13" destOrd="0" presId="urn:microsoft.com/office/officeart/2005/8/layout/cycle5"/>
    <dgm:cxn modelId="{C83D98C4-A12F-4AB0-8BE8-4D809A620CC4}" type="presParOf" srcId="{A580664E-A1FC-4A0C-ACC0-63A169A1FA14}" destId="{EF08FC60-9E38-48CA-98C9-5B53E861C13B}" srcOrd="14" destOrd="0" presId="urn:microsoft.com/office/officeart/2005/8/layout/cycle5"/>
    <dgm:cxn modelId="{853B0CB4-265E-4934-B0DC-E57480A43CF2}" type="presParOf" srcId="{A580664E-A1FC-4A0C-ACC0-63A169A1FA14}" destId="{8C5D1F6A-3929-41A5-88A2-D7FD3AFEB765}" srcOrd="15" destOrd="0" presId="urn:microsoft.com/office/officeart/2005/8/layout/cycle5"/>
    <dgm:cxn modelId="{9E8E92A6-FFAC-474B-9D15-E9D14789BF08}" type="presParOf" srcId="{A580664E-A1FC-4A0C-ACC0-63A169A1FA14}" destId="{259E83AE-42D0-469F-A775-2AF121C6F7B3}" srcOrd="16" destOrd="0" presId="urn:microsoft.com/office/officeart/2005/8/layout/cycle5"/>
    <dgm:cxn modelId="{B34482A2-19A8-465A-8541-077B251D2B82}" type="presParOf" srcId="{A580664E-A1FC-4A0C-ACC0-63A169A1FA14}" destId="{17E1C3A4-DBC1-4C3A-A2BC-91FE4CCC6888}" srcOrd="17" destOrd="0" presId="urn:microsoft.com/office/officeart/2005/8/layout/cycle5"/>
    <dgm:cxn modelId="{C09AA116-2283-4479-B5CB-830D88250FC5}" type="presParOf" srcId="{A580664E-A1FC-4A0C-ACC0-63A169A1FA14}" destId="{DF351101-0771-4C02-A097-8BC413F17989}" srcOrd="18" destOrd="0" presId="urn:microsoft.com/office/officeart/2005/8/layout/cycle5"/>
    <dgm:cxn modelId="{1F1F1C35-738C-4A12-8266-E35DF9975659}" type="presParOf" srcId="{A580664E-A1FC-4A0C-ACC0-63A169A1FA14}" destId="{63794B5B-5E9F-4F4E-8413-149485A425DF}" srcOrd="19" destOrd="0" presId="urn:microsoft.com/office/officeart/2005/8/layout/cycle5"/>
    <dgm:cxn modelId="{072E991F-D0F2-4694-89EB-75456950BBA9}" type="presParOf" srcId="{A580664E-A1FC-4A0C-ACC0-63A169A1FA14}" destId="{698FAFB0-EA1F-4CE4-9883-A16B81EBA71C}" srcOrd="20" destOrd="0" presId="urn:microsoft.com/office/officeart/2005/8/layout/cycle5"/>
    <dgm:cxn modelId="{15A5B3C5-6DE4-4336-A32D-72C66E40A344}" type="presParOf" srcId="{A580664E-A1FC-4A0C-ACC0-63A169A1FA14}" destId="{9E38F6BE-DF9F-469F-8C01-0D463EFD537C}" srcOrd="21" destOrd="0" presId="urn:microsoft.com/office/officeart/2005/8/layout/cycle5"/>
    <dgm:cxn modelId="{0556EFD1-5A53-4531-B2A7-89B0E96BA0E1}" type="presParOf" srcId="{A580664E-A1FC-4A0C-ACC0-63A169A1FA14}" destId="{1C9209DC-7C01-44E7-83C6-800877400685}" srcOrd="22" destOrd="0" presId="urn:microsoft.com/office/officeart/2005/8/layout/cycle5"/>
    <dgm:cxn modelId="{6D1BCD8E-90C6-44FD-8405-71CD40772C4C}" type="presParOf" srcId="{A580664E-A1FC-4A0C-ACC0-63A169A1FA14}" destId="{36C949BE-93C3-4172-8C60-9E7984F9112A}" srcOrd="23" destOrd="0" presId="urn:microsoft.com/office/officeart/2005/8/layout/cycle5"/>
    <dgm:cxn modelId="{308B2C00-C392-4647-B3A1-FC9C6F449221}" type="presParOf" srcId="{A580664E-A1FC-4A0C-ACC0-63A169A1FA14}" destId="{0B8F42E2-EF13-45FD-9B80-5A85261878F6}" srcOrd="24" destOrd="0" presId="urn:microsoft.com/office/officeart/2005/8/layout/cycle5"/>
    <dgm:cxn modelId="{5D047F45-7D32-4263-A461-6FA6106FD325}" type="presParOf" srcId="{A580664E-A1FC-4A0C-ACC0-63A169A1FA14}" destId="{BE469656-D830-4CA8-B737-328D64739B47}" srcOrd="25" destOrd="0" presId="urn:microsoft.com/office/officeart/2005/8/layout/cycle5"/>
    <dgm:cxn modelId="{5B6575CC-9CF4-4C00-9523-DD20B4A2F122}" type="presParOf" srcId="{A580664E-A1FC-4A0C-ACC0-63A169A1FA14}" destId="{F6A60E7C-DA03-4AB5-B30E-0524617381E3}" srcOrd="26" destOrd="0" presId="urn:microsoft.com/office/officeart/2005/8/layout/cycle5"/>
    <dgm:cxn modelId="{0894C4E1-DCDE-4CA2-949D-53D82EF25165}" type="presParOf" srcId="{A580664E-A1FC-4A0C-ACC0-63A169A1FA14}" destId="{907F386C-041D-4FE3-9846-C87A0EDB2F49}" srcOrd="27" destOrd="0" presId="urn:microsoft.com/office/officeart/2005/8/layout/cycle5"/>
    <dgm:cxn modelId="{90ECFDF9-3CA3-4A01-A0CC-4C71B8457897}" type="presParOf" srcId="{A580664E-A1FC-4A0C-ACC0-63A169A1FA14}" destId="{44D652F5-31FD-402D-8DBB-44E273B3D6A8}" srcOrd="28" destOrd="0" presId="urn:microsoft.com/office/officeart/2005/8/layout/cycle5"/>
    <dgm:cxn modelId="{2C19C041-BF7B-4172-AEF4-D711AFA174CE}" type="presParOf" srcId="{A580664E-A1FC-4A0C-ACC0-63A169A1FA14}" destId="{002FE586-0600-49D8-A618-8014A45C05E8}" srcOrd="29" destOrd="0" presId="urn:microsoft.com/office/officeart/2005/8/layout/cycle5"/>
    <dgm:cxn modelId="{08D25CDF-CF38-442A-BE6A-395FE342F9BC}" type="presParOf" srcId="{A580664E-A1FC-4A0C-ACC0-63A169A1FA14}" destId="{6F6E9ADC-4A2D-4069-8139-76422235CCF2}" srcOrd="30" destOrd="0" presId="urn:microsoft.com/office/officeart/2005/8/layout/cycle5"/>
    <dgm:cxn modelId="{221B0080-C7DE-4830-8548-80F6C98CF94E}" type="presParOf" srcId="{A580664E-A1FC-4A0C-ACC0-63A169A1FA14}" destId="{2C2DCEB7-BF4A-4DAE-AA4C-3CF6B5B8590D}" srcOrd="31" destOrd="0" presId="urn:microsoft.com/office/officeart/2005/8/layout/cycle5"/>
    <dgm:cxn modelId="{FE5753CE-0F96-4A5F-8163-A7D0538141F6}" type="presParOf" srcId="{A580664E-A1FC-4A0C-ACC0-63A169A1FA14}" destId="{8F8E787B-21E7-4FCC-9C92-3488C7D3D15F}" srcOrd="32" destOrd="0" presId="urn:microsoft.com/office/officeart/2005/8/layout/cycle5"/>
    <dgm:cxn modelId="{4D7A551F-EB58-42D0-97C3-05DFDC142481}" type="presParOf" srcId="{A580664E-A1FC-4A0C-ACC0-63A169A1FA14}" destId="{DE11AEE5-B959-4CDF-AB7E-CF0CD8FE1668}" srcOrd="33" destOrd="0" presId="urn:microsoft.com/office/officeart/2005/8/layout/cycle5"/>
    <dgm:cxn modelId="{99DCDE0C-5ADC-4826-A2B5-E2CBD8143457}" type="presParOf" srcId="{A580664E-A1FC-4A0C-ACC0-63A169A1FA14}" destId="{CDE22F14-D2F7-475D-9726-CD63900B4F72}" srcOrd="34" destOrd="0" presId="urn:microsoft.com/office/officeart/2005/8/layout/cycle5"/>
    <dgm:cxn modelId="{0EC35E10-B1BB-492D-BDC5-71FEF66C3D1A}" type="presParOf" srcId="{A580664E-A1FC-4A0C-ACC0-63A169A1FA14}" destId="{4128A5AA-3EB9-411B-A26F-648E1A9467FA}" srcOrd="35" destOrd="0" presId="urn:microsoft.com/office/officeart/2005/8/layout/cycle5"/>
    <dgm:cxn modelId="{366F684E-2BA4-43C8-8133-06108ED0A4B9}" type="presParOf" srcId="{A580664E-A1FC-4A0C-ACC0-63A169A1FA14}" destId="{097E0CC6-608C-4CA3-BCB6-EC5434582B17}" srcOrd="36" destOrd="0" presId="urn:microsoft.com/office/officeart/2005/8/layout/cycle5"/>
    <dgm:cxn modelId="{82B6660C-3752-4FF3-8609-8DB3AB0308A9}" type="presParOf" srcId="{A580664E-A1FC-4A0C-ACC0-63A169A1FA14}" destId="{E5D27DEA-B6F1-4DCA-9C05-444F6E3486D3}" srcOrd="37" destOrd="0" presId="urn:microsoft.com/office/officeart/2005/8/layout/cycle5"/>
    <dgm:cxn modelId="{591DB77B-AC82-405A-AA34-583B12189049}" type="presParOf" srcId="{A580664E-A1FC-4A0C-ACC0-63A169A1FA14}" destId="{8C3330CF-BF09-4090-AC91-7037F1901169}" srcOrd="38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E31581F-18AC-4070-9D1D-2451228D5290}">
      <dsp:nvSpPr>
        <dsp:cNvPr id="0" name=""/>
        <dsp:cNvSpPr/>
      </dsp:nvSpPr>
      <dsp:spPr>
        <a:xfrm>
          <a:off x="2736312" y="245257"/>
          <a:ext cx="764401" cy="496860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Маркетинговые исследования</a:t>
          </a:r>
        </a:p>
      </dsp:txBody>
      <dsp:txXfrm>
        <a:off x="2736312" y="245257"/>
        <a:ext cx="764401" cy="496860"/>
      </dsp:txXfrm>
    </dsp:sp>
    <dsp:sp modelId="{D9C67F82-ADB9-4486-8AB8-1006BCD12323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3240382" y="43379"/>
              </a:moveTo>
              <a:arcTo wR="2753541" hR="2753541" stAng="16811024" swAng="39794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FF52AB-0EE6-4D4F-A7CF-64DA9131647F}">
      <dsp:nvSpPr>
        <dsp:cNvPr id="0" name=""/>
        <dsp:cNvSpPr/>
      </dsp:nvSpPr>
      <dsp:spPr>
        <a:xfrm>
          <a:off x="4015947" y="560659"/>
          <a:ext cx="764401" cy="496860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Проектирование и разработка образовательных программ</a:t>
          </a:r>
        </a:p>
      </dsp:txBody>
      <dsp:txXfrm>
        <a:off x="4015947" y="560659"/>
        <a:ext cx="764401" cy="496860"/>
      </dsp:txXfrm>
    </dsp:sp>
    <dsp:sp modelId="{DBB10B03-4463-4F13-A2CA-EAB457DCF978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4503539" y="627630"/>
              </a:moveTo>
              <a:arcTo wR="2753541" hR="2753541" stAng="18567622" swAng="42196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9E239E-728A-4B88-BE16-84FC9F890531}">
      <dsp:nvSpPr>
        <dsp:cNvPr id="0" name=""/>
        <dsp:cNvSpPr/>
      </dsp:nvSpPr>
      <dsp:spPr>
        <a:xfrm>
          <a:off x="5002433" y="1434609"/>
          <a:ext cx="764401" cy="496860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Приём ,перевод и отчисление обучающихся</a:t>
          </a:r>
        </a:p>
      </dsp:txBody>
      <dsp:txXfrm>
        <a:off x="5002433" y="1434609"/>
        <a:ext cx="764401" cy="496860"/>
      </dsp:txXfrm>
    </dsp:sp>
    <dsp:sp modelId="{AD623D3B-BB1E-4EF8-A6E6-9D344F4F5DBE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5243377" y="1577655"/>
              </a:moveTo>
              <a:arcTo wR="2753541" hR="2753541" stAng="20083189" swAng="590937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BA7045-0526-4773-9248-A08E8993659A}">
      <dsp:nvSpPr>
        <dsp:cNvPr id="0" name=""/>
        <dsp:cNvSpPr/>
      </dsp:nvSpPr>
      <dsp:spPr>
        <a:xfrm>
          <a:off x="5469778" y="2666896"/>
          <a:ext cx="764401" cy="496860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Реализация основных образовательных программ</a:t>
          </a:r>
        </a:p>
      </dsp:txBody>
      <dsp:txXfrm>
        <a:off x="5469778" y="2666896"/>
        <a:ext cx="764401" cy="496860"/>
      </dsp:txXfrm>
    </dsp:sp>
    <dsp:sp modelId="{1E86D1A4-F195-48E9-994E-49823C55ACC2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5506517" y="2809363"/>
              </a:moveTo>
              <a:arcTo wR="2753541" hR="2753541" stAng="21669697" swAng="524116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F499D1-5480-4AD6-819E-ABE7AB39AD70}">
      <dsp:nvSpPr>
        <dsp:cNvPr id="0" name=""/>
        <dsp:cNvSpPr/>
      </dsp:nvSpPr>
      <dsp:spPr>
        <a:xfrm>
          <a:off x="5230653" y="3857070"/>
          <a:ext cx="924933" cy="733157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Воспитательная и внеучебная работа с обучающимися. Проектирование и реализация программ дополнительного образования</a:t>
          </a:r>
        </a:p>
      </dsp:txBody>
      <dsp:txXfrm>
        <a:off x="5230653" y="3857070"/>
        <a:ext cx="924933" cy="733157"/>
      </dsp:txXfrm>
    </dsp:sp>
    <dsp:sp modelId="{EF08FC60-9E38-48CA-98C9-5B53E861C13B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5099235" y="4195662"/>
              </a:moveTo>
              <a:arcTo wR="2753541" hR="2753541" stAng="1894979" swAng="431719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5D1F6A-3929-41A5-88A2-D7FD3AFEB765}">
      <dsp:nvSpPr>
        <dsp:cNvPr id="0" name=""/>
        <dsp:cNvSpPr/>
      </dsp:nvSpPr>
      <dsp:spPr>
        <a:xfrm>
          <a:off x="4562248" y="5059855"/>
          <a:ext cx="764401" cy="496860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Повышение квалификации педагогичесикх работников</a:t>
          </a:r>
        </a:p>
      </dsp:txBody>
      <dsp:txXfrm>
        <a:off x="4562248" y="5059855"/>
        <a:ext cx="764401" cy="496860"/>
      </dsp:txXfrm>
    </dsp:sp>
    <dsp:sp modelId="{17E1C3A4-DBC1-4C3A-A2BC-91FE4CCC6888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4165180" y="5117704"/>
              </a:moveTo>
              <a:arcTo wR="2753541" hR="2753541" stAng="3549518" swAng="388325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351101-0771-4C02-A097-8BC413F17989}">
      <dsp:nvSpPr>
        <dsp:cNvPr id="0" name=""/>
        <dsp:cNvSpPr/>
      </dsp:nvSpPr>
      <dsp:spPr>
        <a:xfrm>
          <a:off x="3395278" y="5672328"/>
          <a:ext cx="764401" cy="496860"/>
        </a:xfrm>
        <a:prstGeom prst="roundRect">
          <a:avLst/>
        </a:prstGeom>
        <a:solidFill>
          <a:srgbClr val="CC706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Инновационная и экспериментальная деятельность</a:t>
          </a:r>
        </a:p>
      </dsp:txBody>
      <dsp:txXfrm>
        <a:off x="3395278" y="5672328"/>
        <a:ext cx="764401" cy="496860"/>
      </dsp:txXfrm>
    </dsp:sp>
    <dsp:sp modelId="{698FAFB0-EA1F-4CE4-9883-A16B81EBA71C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2919967" y="5502049"/>
              </a:moveTo>
              <a:arcTo wR="2753541" hR="2753541" stAng="5192094" swAng="415812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38F6BE-DF9F-469F-8C01-0D463EFD537C}">
      <dsp:nvSpPr>
        <dsp:cNvPr id="0" name=""/>
        <dsp:cNvSpPr/>
      </dsp:nvSpPr>
      <dsp:spPr>
        <a:xfrm>
          <a:off x="2077347" y="5672328"/>
          <a:ext cx="764401" cy="4968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Бухгалтерско-финансовое обеспечение </a:t>
          </a:r>
        </a:p>
      </dsp:txBody>
      <dsp:txXfrm>
        <a:off x="2077347" y="5672328"/>
        <a:ext cx="764401" cy="496860"/>
      </dsp:txXfrm>
    </dsp:sp>
    <dsp:sp modelId="{36C949BE-93C3-4172-8C60-9E7984F9112A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1617385" y="5261756"/>
              </a:moveTo>
              <a:arcTo wR="2753541" hR="2753541" stAng="6862157" swAng="388325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8F42E2-EF13-45FD-9B80-5A85261878F6}">
      <dsp:nvSpPr>
        <dsp:cNvPr id="0" name=""/>
        <dsp:cNvSpPr/>
      </dsp:nvSpPr>
      <dsp:spPr>
        <a:xfrm>
          <a:off x="910376" y="5059855"/>
          <a:ext cx="764401" cy="4968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Закупки и взаимодействие с поставщиками</a:t>
          </a:r>
        </a:p>
      </dsp:txBody>
      <dsp:txXfrm>
        <a:off x="910376" y="5059855"/>
        <a:ext cx="764401" cy="496860"/>
      </dsp:txXfrm>
    </dsp:sp>
    <dsp:sp modelId="{F6A60E7C-DA03-4AB5-B30E-0524617381E3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590430" y="4457344"/>
              </a:moveTo>
              <a:arcTo wR="2753541" hR="2753541" stAng="8506428" swAng="5322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7F386C-041D-4FE3-9846-C87A0EDB2F49}">
      <dsp:nvSpPr>
        <dsp:cNvPr id="0" name=""/>
        <dsp:cNvSpPr/>
      </dsp:nvSpPr>
      <dsp:spPr>
        <a:xfrm>
          <a:off x="161706" y="3975218"/>
          <a:ext cx="764401" cy="4968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Библиотечное и информационное обслуживание</a:t>
          </a:r>
        </a:p>
      </dsp:txBody>
      <dsp:txXfrm>
        <a:off x="161706" y="3975218"/>
        <a:ext cx="764401" cy="496860"/>
      </dsp:txXfrm>
    </dsp:sp>
    <dsp:sp modelId="{002FE586-0600-49D8-A618-8014A45C05E8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59468" y="3322715"/>
              </a:moveTo>
              <a:arcTo wR="2753541" hR="2753541" stAng="10084236" swAng="615941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6E9ADC-4A2D-4069-8139-76422235CCF2}">
      <dsp:nvSpPr>
        <dsp:cNvPr id="0" name=""/>
        <dsp:cNvSpPr/>
      </dsp:nvSpPr>
      <dsp:spPr>
        <a:xfrm>
          <a:off x="2847" y="2666896"/>
          <a:ext cx="764401" cy="4968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Управление инфраструктурой и производственной средой</a:t>
          </a:r>
        </a:p>
      </dsp:txBody>
      <dsp:txXfrm>
        <a:off x="2847" y="2666896"/>
        <a:ext cx="764401" cy="496860"/>
      </dsp:txXfrm>
    </dsp:sp>
    <dsp:sp modelId="{8F8E787B-21E7-4FCC-9C92-3488C7D3D15F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97051" y="2028938"/>
              </a:moveTo>
              <a:arcTo wR="2753541" hR="2753541" stAng="11715435" swAng="559110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11AEE5-B959-4CDF-AB7E-CF0CD8FE1668}">
      <dsp:nvSpPr>
        <dsp:cNvPr id="0" name=""/>
        <dsp:cNvSpPr/>
      </dsp:nvSpPr>
      <dsp:spPr>
        <a:xfrm>
          <a:off x="433096" y="1397372"/>
          <a:ext cx="838594" cy="57133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Обеспечение безопасности жизнедеятельности и здоровьесбережения</a:t>
          </a:r>
        </a:p>
      </dsp:txBody>
      <dsp:txXfrm>
        <a:off x="433096" y="1397372"/>
        <a:ext cx="838594" cy="571335"/>
      </dsp:txXfrm>
    </dsp:sp>
    <dsp:sp modelId="{4128A5AA-3EB9-411B-A26F-648E1A9467FA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784124" y="829123"/>
              </a:moveTo>
              <a:arcTo wR="2753541" hR="2753541" stAng="13460273" swAng="384496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7E0CC6-608C-4CA3-BCB6-EC5434582B17}">
      <dsp:nvSpPr>
        <dsp:cNvPr id="0" name=""/>
        <dsp:cNvSpPr/>
      </dsp:nvSpPr>
      <dsp:spPr>
        <a:xfrm>
          <a:off x="1456678" y="560659"/>
          <a:ext cx="764401" cy="4968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Социальная поддержка обучающихся и сотрудников</a:t>
          </a:r>
        </a:p>
      </dsp:txBody>
      <dsp:txXfrm>
        <a:off x="1456678" y="560659"/>
        <a:ext cx="764401" cy="496860"/>
      </dsp:txXfrm>
    </dsp:sp>
    <dsp:sp modelId="{8C3330CF-BF09-4090-AC91-7037F1901169}">
      <dsp:nvSpPr>
        <dsp:cNvPr id="0" name=""/>
        <dsp:cNvSpPr/>
      </dsp:nvSpPr>
      <dsp:spPr>
        <a:xfrm>
          <a:off x="364971" y="493688"/>
          <a:ext cx="5507083" cy="5507083"/>
        </a:xfrm>
        <a:custGeom>
          <a:avLst/>
          <a:gdLst/>
          <a:ahLst/>
          <a:cxnLst/>
          <a:rect l="0" t="0" r="0" b="0"/>
          <a:pathLst>
            <a:path>
              <a:moveTo>
                <a:pt x="1956935" y="117747"/>
              </a:moveTo>
              <a:arcTo wR="2753541" hR="2753541" stAng="15191029" swAng="39794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School136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2012-02-04T06:12:00Z</dcterms:created>
  <dcterms:modified xsi:type="dcterms:W3CDTF">2012-02-04T06:12:00Z</dcterms:modified>
</cp:coreProperties>
</file>